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C0" w:rsidRDefault="004A61C0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1066800" cy="934737"/>
            <wp:effectExtent l="0" t="0" r="0" b="0"/>
            <wp:docPr id="4" name="Рисунок 4" descr="D:\Рабочая\Всегда используем\Жилеты\на жиле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ая\Всегда используем\Жилеты\на жилеты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1C0" w:rsidRDefault="004A61C0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156A2" w:rsidRPr="00D156A2" w:rsidRDefault="00D156A2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6A2">
        <w:rPr>
          <w:rFonts w:ascii="Times New Roman" w:hAnsi="Times New Roman" w:cs="Times New Roman"/>
          <w:b/>
          <w:i/>
          <w:sz w:val="28"/>
          <w:szCs w:val="28"/>
        </w:rPr>
        <w:t>Представление</w:t>
      </w:r>
    </w:p>
    <w:p w:rsidR="00D156A2" w:rsidRPr="00D156A2" w:rsidRDefault="00D156A2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6A2">
        <w:rPr>
          <w:rFonts w:ascii="Times New Roman" w:hAnsi="Times New Roman" w:cs="Times New Roman"/>
          <w:b/>
          <w:i/>
          <w:sz w:val="28"/>
          <w:szCs w:val="28"/>
        </w:rPr>
        <w:t>кандидата на награждение почетным знаком</w:t>
      </w:r>
    </w:p>
    <w:p w:rsidR="00D156A2" w:rsidRPr="00D156A2" w:rsidRDefault="00D156A2" w:rsidP="00064CF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6A2">
        <w:rPr>
          <w:rFonts w:ascii="Times New Roman" w:hAnsi="Times New Roman" w:cs="Times New Roman"/>
          <w:b/>
          <w:i/>
          <w:sz w:val="28"/>
          <w:szCs w:val="28"/>
        </w:rPr>
        <w:t>«Золотой Горностай» в номинации «Творчество»</w:t>
      </w:r>
    </w:p>
    <w:p w:rsidR="00D156A2" w:rsidRPr="00D156A2" w:rsidRDefault="00D156A2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6A2">
        <w:rPr>
          <w:rFonts w:ascii="Times New Roman" w:hAnsi="Times New Roman" w:cs="Times New Roman"/>
          <w:b/>
          <w:i/>
          <w:sz w:val="28"/>
          <w:szCs w:val="28"/>
        </w:rPr>
        <w:t>педагога дополнительного образования, главного редактора студии «Горностай-ТВ»</w:t>
      </w:r>
    </w:p>
    <w:p w:rsidR="00D156A2" w:rsidRPr="00FC7EAC" w:rsidRDefault="00D156A2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56A2">
        <w:rPr>
          <w:rFonts w:ascii="Times New Roman" w:hAnsi="Times New Roman" w:cs="Times New Roman"/>
          <w:b/>
          <w:i/>
          <w:sz w:val="28"/>
          <w:szCs w:val="28"/>
        </w:rPr>
        <w:t>Петровой Дарьи Александровны</w:t>
      </w:r>
    </w:p>
    <w:p w:rsidR="00FC7EAC" w:rsidRPr="00FC7EAC" w:rsidRDefault="00FC7EAC" w:rsidP="00D156A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56A2" w:rsidRPr="004A61C0" w:rsidRDefault="00FC7EAC" w:rsidP="00FC7EA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2824480</wp:posOffset>
            </wp:positionH>
            <wp:positionV relativeFrom="paragraph">
              <wp:posOffset>38100</wp:posOffset>
            </wp:positionV>
            <wp:extent cx="3095625" cy="2900045"/>
            <wp:effectExtent l="190500" t="190500" r="200025" b="186055"/>
            <wp:wrapTight wrapText="bothSides">
              <wp:wrapPolygon edited="0">
                <wp:start x="0" y="-1419"/>
                <wp:lineTo x="-1329" y="-1135"/>
                <wp:lineTo x="-1196" y="21709"/>
                <wp:lineTo x="-133" y="22560"/>
                <wp:lineTo x="0" y="22844"/>
                <wp:lineTo x="21534" y="22844"/>
                <wp:lineTo x="21666" y="22560"/>
                <wp:lineTo x="22730" y="21709"/>
                <wp:lineTo x="22863" y="1135"/>
                <wp:lineTo x="21666" y="-993"/>
                <wp:lineTo x="21534" y="-1419"/>
                <wp:lineTo x="0" y="-1419"/>
              </wp:wrapPolygon>
            </wp:wrapTight>
            <wp:docPr id="1" name="Рисунок 1" descr="https://psv4.userapi.com/c834500/u43686310/docs/d12/08137fc0a050/1KzJ-kVWYd4.jpg?extra=2ks9eDFPsp3HX-C1rkOh5tLiraPvkNVg57cJu2aFAaToBukT8KLvAxHHUFOGtyQpQOsuW276m-KaQqs4zIwWKKdo80HCqW4gvrKUkalZWY786u8LrItuYRxRJ6j1xB9Y8IRBMiJrSbgto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v4.userapi.com/c834500/u43686310/docs/d12/08137fc0a050/1KzJ-kVWYd4.jpg?extra=2ks9eDFPsp3HX-C1rkOh5tLiraPvkNVg57cJu2aFAaToBukT8KLvAxHHUFOGtyQpQOsuW276m-KaQqs4zIwWKKdo80HCqW4gvrKUkalZWY786u8LrItuYRxRJ6j1xB9Y8IRBMiJrSbgtoF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91" r="22742"/>
                    <a:stretch/>
                  </pic:blipFill>
                  <pic:spPr bwMode="auto">
                    <a:xfrm flipH="1">
                      <a:off x="0" y="0"/>
                      <a:ext cx="3095625" cy="2900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156A2" w:rsidRPr="00D156A2">
        <w:rPr>
          <w:rFonts w:ascii="Times New Roman" w:hAnsi="Times New Roman" w:cs="Times New Roman"/>
          <w:sz w:val="28"/>
          <w:szCs w:val="28"/>
        </w:rPr>
        <w:t xml:space="preserve">«Творческий педагог» – это как? Для многих, скорее всего, это тот, кто танцует, играет на гитаре, рисует и поёт. И те, кто думает именно так, безусловно, правы. Но мне кажется, что творчество в профессии учителя может иметь совершенно иную форму. Пример этого – Дарья Александровна Петрова. </w:t>
      </w:r>
    </w:p>
    <w:p w:rsidR="00D156A2" w:rsidRDefault="00D156A2" w:rsidP="00D156A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6A2">
        <w:rPr>
          <w:rFonts w:ascii="Times New Roman" w:hAnsi="Times New Roman" w:cs="Times New Roman"/>
          <w:sz w:val="28"/>
          <w:szCs w:val="28"/>
        </w:rPr>
        <w:t xml:space="preserve">Журналистика, как известно, – самая творческая профессия. Работая на стыке журналистики и преподавания, Дарья Александровна находится в постоянном творческом поиске тем и идей. Вместе с детьми она занимается созданием информационной программы «Неделя с Горностаем». Именно при Дарье Александровне появился проект, который рассказывает о жизни нашего образовательного центра. </w:t>
      </w:r>
      <w:r>
        <w:rPr>
          <w:rFonts w:ascii="Times New Roman" w:hAnsi="Times New Roman" w:cs="Times New Roman"/>
          <w:sz w:val="28"/>
          <w:szCs w:val="28"/>
        </w:rPr>
        <w:t>Программа пользуется популярностью среди учеников и учителей ОЦ «Горностай»</w:t>
      </w:r>
    </w:p>
    <w:p w:rsidR="0051021B" w:rsidRDefault="00064CF8" w:rsidP="008A51A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студии «Горностай-ТВ» занимается около 50 детей, и к каждому из них Дарья Александровна находит свой подход. Абсолютно каждый ребенок имеет возможность предложить свою идею для сюжета и в последствии реализовать ее. Дарья Александровна всегда направляет ребят и подсказывает, ка</w:t>
      </w:r>
      <w:r w:rsidR="008A51AB">
        <w:rPr>
          <w:rFonts w:ascii="Times New Roman" w:hAnsi="Times New Roman" w:cs="Times New Roman"/>
          <w:sz w:val="28"/>
          <w:szCs w:val="28"/>
        </w:rPr>
        <w:t>к сделать видео еще интереснее.</w:t>
      </w:r>
    </w:p>
    <w:p w:rsidR="008A51AB" w:rsidRDefault="008A51AB" w:rsidP="008A51A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Сюжеты, над которыми работают ребята, позднее отправляются на различные конкурсы регионального, федерального и международного уровня. Только за последний год студия «Горностай-ТВ» </w:t>
      </w:r>
      <w:r w:rsidR="004317AC">
        <w:rPr>
          <w:rFonts w:ascii="Times New Roman" w:hAnsi="Times New Roman" w:cs="Times New Roman"/>
          <w:sz w:val="28"/>
          <w:szCs w:val="28"/>
        </w:rPr>
        <w:t xml:space="preserve">стала победителем более чем 10 конкурсов, среди которых «Волжские встречи» (г. Чебоксары), «Зеркало Будущего» (г. Тюмень), «Солнечный парус» (г. Томск), «Человеческое кино» (г. Новосибирск) и многие другие. Безусловно, эти победы, в большей степени, являются заслугой Дарьи Александровны, так как именно она проводит редакторскую деятельность и помогает ребятам совершенствовать свои работы. </w:t>
      </w:r>
    </w:p>
    <w:p w:rsidR="00720ADC" w:rsidRDefault="00720ADC" w:rsidP="008A51A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 инициативе Дарьи Александровны ученики студии «Горностай-ТВ» приняли участие в проекте «Российско-американский телемост», организованном фондом ОСОЗ. Команда нашего ОЦ стала лучшей в России и получила возможность на протяжении года сотрудничать с американской командой. Финалом работы стала поездка ребят в США на слёт молодёжных СМИ. На протяжении всего года ребята работали под руководством Дарьи Александровны. </w:t>
      </w:r>
    </w:p>
    <w:p w:rsidR="00720ADC" w:rsidRDefault="00720ADC" w:rsidP="00D15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0718">
        <w:rPr>
          <w:rFonts w:ascii="Times New Roman" w:hAnsi="Times New Roman" w:cs="Times New Roman"/>
          <w:sz w:val="28"/>
          <w:szCs w:val="28"/>
        </w:rPr>
        <w:t xml:space="preserve">Помимо всего прочего, Дарья Александровна старается внедрять что-то новое в педагогическую деятельность. Преподавая журналистику в 9 медиа, она </w:t>
      </w:r>
      <w:r w:rsidR="00105944">
        <w:rPr>
          <w:rFonts w:ascii="Times New Roman" w:hAnsi="Times New Roman" w:cs="Times New Roman"/>
          <w:sz w:val="28"/>
          <w:szCs w:val="28"/>
        </w:rPr>
        <w:t xml:space="preserve">находит новые способы изучения </w:t>
      </w:r>
      <w:r w:rsidR="00CD0718">
        <w:rPr>
          <w:rFonts w:ascii="Times New Roman" w:hAnsi="Times New Roman" w:cs="Times New Roman"/>
          <w:sz w:val="28"/>
          <w:szCs w:val="28"/>
        </w:rPr>
        <w:t>такого</w:t>
      </w:r>
      <w:r w:rsidR="00105944">
        <w:rPr>
          <w:rFonts w:ascii="Times New Roman" w:hAnsi="Times New Roman" w:cs="Times New Roman"/>
          <w:sz w:val="28"/>
          <w:szCs w:val="28"/>
        </w:rPr>
        <w:t>, казалось бы,</w:t>
      </w:r>
      <w:r w:rsidR="00CD0718">
        <w:rPr>
          <w:rFonts w:ascii="Times New Roman" w:hAnsi="Times New Roman" w:cs="Times New Roman"/>
          <w:sz w:val="28"/>
          <w:szCs w:val="28"/>
        </w:rPr>
        <w:t xml:space="preserve"> сложного предмета. Занятия Дарьи Александровны всегда проходят живо и интерактивно. Работу Дарьи Александровны высоко оценивают на федеральном уровне: в ноябре 2017 года она была признана </w:t>
      </w:r>
      <w:proofErr w:type="spellStart"/>
      <w:r w:rsidR="00CD0718">
        <w:rPr>
          <w:rFonts w:ascii="Times New Roman" w:hAnsi="Times New Roman" w:cs="Times New Roman"/>
          <w:sz w:val="28"/>
          <w:szCs w:val="28"/>
        </w:rPr>
        <w:t>медиапедагогом</w:t>
      </w:r>
      <w:proofErr w:type="spellEnd"/>
      <w:r w:rsidR="00CD0718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D0718" w:rsidRPr="00CD0718">
        <w:rPr>
          <w:rFonts w:ascii="Times New Roman" w:hAnsi="Times New Roman" w:cs="Times New Roman"/>
          <w:sz w:val="28"/>
          <w:szCs w:val="28"/>
        </w:rPr>
        <w:t>Сибирск</w:t>
      </w:r>
      <w:r w:rsidR="00CD0718">
        <w:rPr>
          <w:rFonts w:ascii="Times New Roman" w:hAnsi="Times New Roman" w:cs="Times New Roman"/>
          <w:sz w:val="28"/>
          <w:szCs w:val="28"/>
        </w:rPr>
        <w:t>ом</w:t>
      </w:r>
      <w:r w:rsidR="00B06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0718" w:rsidRPr="00CD0718">
        <w:rPr>
          <w:rFonts w:ascii="Times New Roman" w:hAnsi="Times New Roman" w:cs="Times New Roman"/>
          <w:sz w:val="28"/>
          <w:szCs w:val="28"/>
        </w:rPr>
        <w:t>медиафестивал</w:t>
      </w:r>
      <w:r w:rsidR="00CD071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D0718">
        <w:rPr>
          <w:rFonts w:ascii="Times New Roman" w:hAnsi="Times New Roman" w:cs="Times New Roman"/>
          <w:sz w:val="28"/>
          <w:szCs w:val="28"/>
        </w:rPr>
        <w:t xml:space="preserve"> «Солнечный парус».</w:t>
      </w:r>
    </w:p>
    <w:p w:rsidR="006D49E0" w:rsidRDefault="00105944" w:rsidP="00D15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1015">
        <w:rPr>
          <w:rFonts w:ascii="Times New Roman" w:hAnsi="Times New Roman" w:cs="Times New Roman"/>
          <w:sz w:val="28"/>
          <w:szCs w:val="28"/>
        </w:rPr>
        <w:t xml:space="preserve">Также Дарья Александровна активно участвует в жизни ОЦ «Горностай». В 2017 году она входила в инициативную группу под </w:t>
      </w:r>
      <w:r w:rsidR="00D91015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руководством директора ОЦ «Горностай» И.Г. </w:t>
      </w:r>
      <w:proofErr w:type="spellStart"/>
      <w:r w:rsidR="00D91015">
        <w:rPr>
          <w:rFonts w:ascii="Times New Roman" w:hAnsi="Times New Roman" w:cs="Times New Roman"/>
          <w:sz w:val="28"/>
          <w:szCs w:val="28"/>
        </w:rPr>
        <w:t>Путинцевой</w:t>
      </w:r>
      <w:proofErr w:type="spellEnd"/>
      <w:r w:rsidR="00D91015">
        <w:rPr>
          <w:rFonts w:ascii="Times New Roman" w:hAnsi="Times New Roman" w:cs="Times New Roman"/>
          <w:sz w:val="28"/>
          <w:szCs w:val="28"/>
        </w:rPr>
        <w:t xml:space="preserve">. Задачей инициативной группы было формирования новой концепции творческой среды нашего ОЦ. Именно Дарья Александровна предложила формулировку «Арт-пространство». </w:t>
      </w:r>
    </w:p>
    <w:p w:rsidR="004D426B" w:rsidRDefault="004D426B" w:rsidP="00D15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Своим тру</w:t>
      </w:r>
      <w:r w:rsidR="007637C7">
        <w:rPr>
          <w:rFonts w:ascii="Times New Roman" w:hAnsi="Times New Roman" w:cs="Times New Roman"/>
          <w:sz w:val="28"/>
          <w:szCs w:val="28"/>
        </w:rPr>
        <w:t>долюбием и творческим подходом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Дарья Александровна Петрова мотивирует учеников и коллег к работе и новым победам. Считаю Дарью Александровну достойным кандидатом на награждение почётным знаком «Золотой Горностай» в номинации «Творчество»</w:t>
      </w:r>
    </w:p>
    <w:p w:rsidR="004D426B" w:rsidRDefault="004D426B" w:rsidP="00D156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55" w:rsidRPr="006C1F55" w:rsidRDefault="004D426B" w:rsidP="006C1F5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6B">
        <w:rPr>
          <w:rFonts w:ascii="Times New Roman" w:hAnsi="Times New Roman" w:cs="Times New Roman"/>
          <w:b/>
          <w:sz w:val="28"/>
          <w:szCs w:val="28"/>
        </w:rPr>
        <w:t>12.04.18</w:t>
      </w:r>
      <w:r w:rsidRPr="004D426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1F55">
        <w:rPr>
          <w:rFonts w:ascii="Times New Roman" w:hAnsi="Times New Roman" w:cs="Times New Roman"/>
          <w:sz w:val="28"/>
          <w:szCs w:val="28"/>
        </w:rPr>
        <w:tab/>
      </w:r>
      <w:r w:rsidR="006C1F55">
        <w:rPr>
          <w:rFonts w:ascii="Times New Roman" w:hAnsi="Times New Roman" w:cs="Times New Roman"/>
          <w:sz w:val="28"/>
          <w:szCs w:val="28"/>
        </w:rPr>
        <w:tab/>
      </w:r>
      <w:r w:rsidR="006C1F55">
        <w:rPr>
          <w:rFonts w:ascii="Times New Roman" w:hAnsi="Times New Roman" w:cs="Times New Roman"/>
          <w:sz w:val="28"/>
          <w:szCs w:val="28"/>
        </w:rPr>
        <w:tab/>
      </w:r>
      <w:r w:rsidR="006C1F55">
        <w:rPr>
          <w:rFonts w:ascii="Times New Roman" w:hAnsi="Times New Roman" w:cs="Times New Roman"/>
          <w:sz w:val="28"/>
          <w:szCs w:val="28"/>
        </w:rPr>
        <w:tab/>
      </w:r>
      <w:r w:rsidR="006C1F55">
        <w:rPr>
          <w:rFonts w:ascii="Times New Roman" w:hAnsi="Times New Roman" w:cs="Times New Roman"/>
          <w:sz w:val="28"/>
          <w:szCs w:val="28"/>
        </w:rPr>
        <w:tab/>
      </w:r>
      <w:r w:rsidRPr="004D426B">
        <w:rPr>
          <w:rFonts w:ascii="Times New Roman" w:hAnsi="Times New Roman" w:cs="Times New Roman"/>
          <w:b/>
          <w:sz w:val="28"/>
          <w:szCs w:val="28"/>
        </w:rPr>
        <w:t xml:space="preserve">          Сахаров Е.Д.,</w:t>
      </w:r>
    </w:p>
    <w:p w:rsidR="006C1F55" w:rsidRPr="006C1F55" w:rsidRDefault="004D426B" w:rsidP="006C1F55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D426B">
        <w:rPr>
          <w:rFonts w:ascii="Times New Roman" w:hAnsi="Times New Roman" w:cs="Times New Roman"/>
          <w:i/>
          <w:sz w:val="24"/>
          <w:szCs w:val="28"/>
        </w:rPr>
        <w:t xml:space="preserve">педагог дополнительного образования ОЦ «Горностай», </w:t>
      </w:r>
    </w:p>
    <w:p w:rsidR="004D426B" w:rsidRPr="004D426B" w:rsidRDefault="004D426B" w:rsidP="006C1F55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4D426B">
        <w:rPr>
          <w:rFonts w:ascii="Times New Roman" w:hAnsi="Times New Roman" w:cs="Times New Roman"/>
          <w:i/>
          <w:sz w:val="24"/>
          <w:szCs w:val="28"/>
        </w:rPr>
        <w:t>оператор студии «Горностай-ТВ»</w:t>
      </w:r>
    </w:p>
    <w:sectPr w:rsidR="004D426B" w:rsidRPr="004D426B" w:rsidSect="00A5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56A2"/>
    <w:rsid w:val="00064CF8"/>
    <w:rsid w:val="00105944"/>
    <w:rsid w:val="004317AC"/>
    <w:rsid w:val="004A61C0"/>
    <w:rsid w:val="004D426B"/>
    <w:rsid w:val="0051021B"/>
    <w:rsid w:val="006C1F55"/>
    <w:rsid w:val="006D49E0"/>
    <w:rsid w:val="00720ADC"/>
    <w:rsid w:val="007637C7"/>
    <w:rsid w:val="008A51AB"/>
    <w:rsid w:val="00A502BA"/>
    <w:rsid w:val="00B0606E"/>
    <w:rsid w:val="00BB7C56"/>
    <w:rsid w:val="00CD0718"/>
    <w:rsid w:val="00D156A2"/>
    <w:rsid w:val="00D91015"/>
    <w:rsid w:val="00DD1356"/>
    <w:rsid w:val="00FC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A"/>
  </w:style>
  <w:style w:type="paragraph" w:styleId="1">
    <w:name w:val="heading 1"/>
    <w:basedOn w:val="a"/>
    <w:next w:val="a"/>
    <w:link w:val="10"/>
    <w:uiPriority w:val="9"/>
    <w:qFormat/>
    <w:rsid w:val="00D15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D156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D156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Жекан</dc:creator>
  <cp:keywords/>
  <dc:description/>
  <cp:lastModifiedBy>user</cp:lastModifiedBy>
  <cp:revision>18</cp:revision>
  <dcterms:created xsi:type="dcterms:W3CDTF">2018-04-15T18:12:00Z</dcterms:created>
  <dcterms:modified xsi:type="dcterms:W3CDTF">2018-07-02T12:39:00Z</dcterms:modified>
</cp:coreProperties>
</file>